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141" w:rightFromText="141" w:vertAnchor="text" w:horzAnchor="page" w:tblpX="4535" w:tblpY="220"/>
        <w:tblW w:w="2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230"/>
      </w:tblGrid>
      <w:tr w:rsidR="00BA278C" w:rsidRPr="00AC16F0" w14:paraId="7433E4E5" w14:textId="77777777" w:rsidTr="00613BCD">
        <w:trPr>
          <w:trHeight w:val="737"/>
        </w:trPr>
        <w:tc>
          <w:tcPr>
            <w:tcW w:w="2721" w:type="dxa"/>
            <w:vMerge w:val="restart"/>
            <w:shd w:val="clear" w:color="auto" w:fill="FFFFFF" w:themeFill="background1"/>
          </w:tcPr>
          <w:p w14:paraId="6AEBD414" w14:textId="466CEC34" w:rsidR="00BA278C" w:rsidRPr="00AC16F0" w:rsidRDefault="00ED60F6" w:rsidP="00BA278C">
            <w:pPr>
              <w:spacing w:before="120" w:after="120"/>
              <w:rPr>
                <w:rFonts w:cstheme="minorHAnsi"/>
              </w:rPr>
            </w:pPr>
            <w:r>
              <w:rPr>
                <w:noProof/>
              </w:rPr>
              <w:drawing>
                <wp:inline distT="0" distB="0" distL="0" distR="0" wp14:anchorId="7E9B84B0" wp14:editId="1D8ED645">
                  <wp:extent cx="1913937" cy="187063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413" t="9310" r="35132" b="9353"/>
                          <a:stretch/>
                        </pic:blipFill>
                        <pic:spPr bwMode="auto">
                          <a:xfrm>
                            <a:off x="0" y="0"/>
                            <a:ext cx="1947886" cy="190381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A278C" w:rsidRPr="00AC16F0" w14:paraId="278CFAA6" w14:textId="77777777" w:rsidTr="00613BCD">
        <w:trPr>
          <w:trHeight w:val="737"/>
        </w:trPr>
        <w:tc>
          <w:tcPr>
            <w:tcW w:w="2721" w:type="dxa"/>
            <w:vMerge/>
            <w:shd w:val="clear" w:color="auto" w:fill="FFFFFF" w:themeFill="background1"/>
          </w:tcPr>
          <w:p w14:paraId="05E1191C" w14:textId="77777777" w:rsidR="00BA278C" w:rsidRPr="00AC16F0" w:rsidRDefault="00BA278C" w:rsidP="00BA278C">
            <w:pPr>
              <w:spacing w:before="120" w:after="120"/>
              <w:rPr>
                <w:rFonts w:cstheme="minorHAnsi"/>
              </w:rPr>
            </w:pPr>
          </w:p>
        </w:tc>
      </w:tr>
      <w:tr w:rsidR="00BA278C" w:rsidRPr="00AC16F0" w14:paraId="386BE736" w14:textId="77777777" w:rsidTr="00613BCD">
        <w:trPr>
          <w:trHeight w:val="737"/>
        </w:trPr>
        <w:tc>
          <w:tcPr>
            <w:tcW w:w="2721" w:type="dxa"/>
            <w:vMerge/>
            <w:shd w:val="clear" w:color="auto" w:fill="FFFFFF" w:themeFill="background1"/>
          </w:tcPr>
          <w:p w14:paraId="667883F9" w14:textId="77777777" w:rsidR="00BA278C" w:rsidRPr="00AC16F0" w:rsidRDefault="00BA278C" w:rsidP="00BA278C">
            <w:pPr>
              <w:spacing w:before="120" w:after="120"/>
              <w:rPr>
                <w:rFonts w:cstheme="minorHAnsi"/>
              </w:rPr>
            </w:pPr>
          </w:p>
        </w:tc>
      </w:tr>
    </w:tbl>
    <w:p w14:paraId="1E91D0D8" w14:textId="05BA77D4" w:rsidR="00C9248E" w:rsidRPr="00AC16F0" w:rsidRDefault="00C9248E" w:rsidP="0037282F">
      <w:pPr>
        <w:rPr>
          <w:rFonts w:cstheme="minorHAnsi"/>
          <w:b/>
          <w:sz w:val="28"/>
        </w:rPr>
      </w:pPr>
      <w:r w:rsidRPr="00AC16F0">
        <w:rPr>
          <w:rFonts w:cstheme="minorHAnsi"/>
          <w:b/>
          <w:sz w:val="28"/>
        </w:rPr>
        <w:t>PRODUKTRÜCKRUF</w:t>
      </w:r>
    </w:p>
    <w:tbl>
      <w:tblPr>
        <w:tblStyle w:val="Tabellenraster"/>
        <w:tblW w:w="3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tblGrid>
      <w:tr w:rsidR="00BA278C" w:rsidRPr="00AC16F0" w14:paraId="05C5E8B0" w14:textId="77777777" w:rsidTr="009E6627">
        <w:trPr>
          <w:trHeight w:val="507"/>
        </w:trPr>
        <w:tc>
          <w:tcPr>
            <w:tcW w:w="3591" w:type="dxa"/>
          </w:tcPr>
          <w:p w14:paraId="5B05BA38" w14:textId="51B6E910" w:rsidR="00BA278C" w:rsidRPr="00ED60F6" w:rsidRDefault="001F0DF0" w:rsidP="00C9248E">
            <w:pPr>
              <w:spacing w:before="120" w:after="120"/>
              <w:rPr>
                <w:rFonts w:cstheme="minorHAnsi"/>
                <w:b/>
                <w:bCs/>
                <w:sz w:val="28"/>
                <w:szCs w:val="28"/>
              </w:rPr>
            </w:pPr>
            <w:proofErr w:type="spellStart"/>
            <w:r w:rsidRPr="00ED60F6">
              <w:rPr>
                <w:rFonts w:cstheme="minorHAnsi"/>
                <w:b/>
                <w:bCs/>
                <w:sz w:val="28"/>
                <w:szCs w:val="28"/>
              </w:rPr>
              <w:t>Centella</w:t>
            </w:r>
            <w:proofErr w:type="spellEnd"/>
            <w:r w:rsidRPr="00ED60F6">
              <w:rPr>
                <w:rFonts w:cstheme="minorHAnsi"/>
                <w:b/>
                <w:bCs/>
                <w:sz w:val="28"/>
                <w:szCs w:val="28"/>
              </w:rPr>
              <w:t xml:space="preserve"> Creme</w:t>
            </w:r>
          </w:p>
        </w:tc>
      </w:tr>
      <w:tr w:rsidR="00BA278C" w:rsidRPr="00AC16F0" w14:paraId="02D9F707" w14:textId="77777777" w:rsidTr="009E6627">
        <w:trPr>
          <w:trHeight w:val="515"/>
        </w:trPr>
        <w:tc>
          <w:tcPr>
            <w:tcW w:w="3591" w:type="dxa"/>
            <w:tcBorders>
              <w:bottom w:val="single" w:sz="4" w:space="0" w:color="auto"/>
            </w:tcBorders>
          </w:tcPr>
          <w:p w14:paraId="147C6276" w14:textId="4DB751AF" w:rsidR="00BA278C" w:rsidRPr="00162B3C" w:rsidRDefault="00ED60F6" w:rsidP="00C9248E">
            <w:pPr>
              <w:spacing w:before="120" w:after="120"/>
              <w:rPr>
                <w:rFonts w:cstheme="minorHAnsi"/>
                <w:b/>
                <w:bCs/>
                <w:sz w:val="20"/>
                <w:szCs w:val="20"/>
              </w:rPr>
            </w:pPr>
            <w:r>
              <w:rPr>
                <w:rFonts w:ascii="Lato" w:hAnsi="Lato"/>
                <w:sz w:val="21"/>
                <w:szCs w:val="21"/>
                <w:shd w:val="clear" w:color="auto" w:fill="FFFFFF"/>
              </w:rPr>
              <w:t>Gesundheitsgefährdung</w:t>
            </w:r>
          </w:p>
        </w:tc>
      </w:tr>
      <w:tr w:rsidR="00BA278C" w:rsidRPr="00AC16F0" w14:paraId="6A6947BB" w14:textId="77777777" w:rsidTr="009E6627">
        <w:trPr>
          <w:trHeight w:val="1029"/>
        </w:trPr>
        <w:tc>
          <w:tcPr>
            <w:tcW w:w="3591" w:type="dxa"/>
            <w:tcBorders>
              <w:top w:val="single" w:sz="4" w:space="0" w:color="auto"/>
            </w:tcBorders>
          </w:tcPr>
          <w:p w14:paraId="7EE676D2" w14:textId="68C1135C" w:rsidR="00BA278C" w:rsidRPr="00162B3C" w:rsidRDefault="001F0DF0" w:rsidP="004D324C">
            <w:pPr>
              <w:spacing w:before="80"/>
              <w:rPr>
                <w:rFonts w:cstheme="minorHAnsi"/>
                <w:sz w:val="20"/>
                <w:szCs w:val="20"/>
              </w:rPr>
            </w:pPr>
            <w:r>
              <w:rPr>
                <w:rFonts w:ascii="Lato" w:hAnsi="Lato"/>
                <w:sz w:val="21"/>
                <w:szCs w:val="21"/>
                <w:shd w:val="clear" w:color="auto" w:fill="FFFFFF"/>
              </w:rPr>
              <w:t xml:space="preserve">Aufgrund fehlender Konservierungsstoffe in der Gesichtscrème </w:t>
            </w:r>
            <w:proofErr w:type="spellStart"/>
            <w:r>
              <w:rPr>
                <w:rFonts w:ascii="Lato" w:hAnsi="Lato"/>
                <w:sz w:val="21"/>
                <w:szCs w:val="21"/>
                <w:shd w:val="clear" w:color="auto" w:fill="FFFFFF"/>
              </w:rPr>
              <w:t>Erborian</w:t>
            </w:r>
            <w:proofErr w:type="spellEnd"/>
            <w:r>
              <w:rPr>
                <w:rFonts w:ascii="Lato" w:hAnsi="Lato"/>
                <w:sz w:val="21"/>
                <w:szCs w:val="21"/>
                <w:shd w:val="clear" w:color="auto" w:fill="FFFFFF"/>
              </w:rPr>
              <w:t xml:space="preserve"> </w:t>
            </w:r>
            <w:proofErr w:type="spellStart"/>
            <w:r>
              <w:rPr>
                <w:rFonts w:ascii="Lato" w:hAnsi="Lato"/>
                <w:sz w:val="21"/>
                <w:szCs w:val="21"/>
                <w:shd w:val="clear" w:color="auto" w:fill="FFFFFF"/>
              </w:rPr>
              <w:t>Centella</w:t>
            </w:r>
            <w:proofErr w:type="spellEnd"/>
            <w:r>
              <w:rPr>
                <w:rFonts w:ascii="Lato" w:hAnsi="Lato"/>
                <w:sz w:val="21"/>
                <w:szCs w:val="21"/>
                <w:shd w:val="clear" w:color="auto" w:fill="FFFFFF"/>
              </w:rPr>
              <w:t xml:space="preserve"> kann eine Gesundheitsgefährdung nicht ausgeschlossen werden. Das Bundesamt für Lebensmittelsicherheit und Veterinärwesen (BLV) empfiehlt, das betroffene Produkt nicht zu verwenden. Der Schweizer Importeur HJD Distribution SA hat das Produkt umgehend aus dem Verkauf genommen und einen Rückruf gestartet.</w:t>
            </w:r>
          </w:p>
        </w:tc>
      </w:tr>
    </w:tbl>
    <w:p w14:paraId="6B9C98C9" w14:textId="0BBECC4B" w:rsidR="005A2748" w:rsidRDefault="005A2748" w:rsidP="0037282F">
      <w:pPr>
        <w:tabs>
          <w:tab w:val="center" w:pos="4513"/>
        </w:tabs>
        <w:spacing w:after="0"/>
        <w:rPr>
          <w:rStyle w:val="A4"/>
          <w:rFonts w:cstheme="minorHAnsi"/>
          <w:b/>
          <w:bCs/>
          <w:sz w:val="16"/>
          <w:szCs w:val="16"/>
        </w:rPr>
      </w:pPr>
    </w:p>
    <w:p w14:paraId="31B007B4" w14:textId="77777777" w:rsidR="00AA30C2" w:rsidRPr="004D324C" w:rsidRDefault="00AA30C2" w:rsidP="0037282F">
      <w:pPr>
        <w:tabs>
          <w:tab w:val="center" w:pos="4513"/>
        </w:tabs>
        <w:spacing w:after="0"/>
        <w:rPr>
          <w:rStyle w:val="A4"/>
          <w:rFonts w:cstheme="minorHAnsi"/>
          <w:b/>
          <w:bCs/>
          <w:sz w:val="16"/>
          <w:szCs w:val="16"/>
        </w:rPr>
      </w:pPr>
    </w:p>
    <w:p w14:paraId="53E78B1E" w14:textId="2DDC9A10" w:rsidR="00AC16F0" w:rsidRDefault="001E526F" w:rsidP="004D324C">
      <w:pPr>
        <w:tabs>
          <w:tab w:val="center" w:pos="4513"/>
        </w:tabs>
        <w:spacing w:after="120"/>
        <w:rPr>
          <w:rStyle w:val="A4"/>
          <w:rFonts w:cstheme="minorHAnsi"/>
          <w:b/>
          <w:bCs/>
          <w:sz w:val="28"/>
          <w:szCs w:val="28"/>
        </w:rPr>
      </w:pPr>
      <w:r>
        <w:rPr>
          <w:rStyle w:val="A4"/>
          <w:rFonts w:cstheme="minorHAnsi"/>
          <w:b/>
          <w:bCs/>
          <w:sz w:val="28"/>
          <w:szCs w:val="28"/>
        </w:rPr>
        <w:t xml:space="preserve"> </w:t>
      </w:r>
      <w:r w:rsidR="00AC16F0" w:rsidRPr="00AC16F0">
        <w:rPr>
          <w:rStyle w:val="A4"/>
          <w:rFonts w:cstheme="minorHAnsi"/>
          <w:b/>
          <w:bCs/>
          <w:sz w:val="28"/>
          <w:szCs w:val="28"/>
        </w:rPr>
        <w:t>Betroffene Produkte</w:t>
      </w:r>
    </w:p>
    <w:p w14:paraId="2D8F77B2" w14:textId="49244F8B" w:rsidR="001529F5" w:rsidRDefault="00430C8D" w:rsidP="00D24390">
      <w:pPr>
        <w:autoSpaceDE w:val="0"/>
        <w:autoSpaceDN w:val="0"/>
        <w:adjustRightInd w:val="0"/>
        <w:spacing w:after="0" w:line="240" w:lineRule="auto"/>
        <w:rPr>
          <w:rFonts w:ascii="Arial-BoldMT" w:hAnsi="Arial-BoldMT" w:cs="Arial-BoldMT"/>
          <w:b/>
          <w:bCs/>
          <w:sz w:val="18"/>
          <w:szCs w:val="18"/>
        </w:rPr>
      </w:pPr>
      <w:r>
        <w:rPr>
          <w:rFonts w:ascii="Didot" w:hAnsi="Didot" w:cs="Didot"/>
          <w:b/>
          <w:bCs/>
          <w:sz w:val="16"/>
          <w:szCs w:val="16"/>
        </w:rPr>
        <w:t xml:space="preserve"> </w:t>
      </w:r>
      <w:r w:rsidR="001E526F">
        <w:rPr>
          <w:rFonts w:ascii="Didot" w:hAnsi="Didot" w:cs="Didot"/>
          <w:b/>
          <w:bCs/>
          <w:sz w:val="16"/>
          <w:szCs w:val="16"/>
        </w:rPr>
        <w:t xml:space="preserve"> </w:t>
      </w:r>
      <w:r w:rsidR="001F0DF0">
        <w:rPr>
          <w:rFonts w:ascii="Arial-BoldMT" w:hAnsi="Arial-BoldMT" w:cs="Arial-BoldMT"/>
          <w:b/>
          <w:bCs/>
          <w:sz w:val="18"/>
          <w:szCs w:val="18"/>
        </w:rPr>
        <w:t>Chargen KM05363</w:t>
      </w:r>
      <w:r w:rsidR="00D24390">
        <w:rPr>
          <w:rFonts w:ascii="Arial-BoldMT" w:hAnsi="Arial-BoldMT" w:cs="Arial-BoldMT"/>
          <w:b/>
          <w:bCs/>
          <w:sz w:val="18"/>
          <w:szCs w:val="18"/>
        </w:rPr>
        <w:t xml:space="preserve"> </w:t>
      </w:r>
      <w:r w:rsidR="001F0DF0">
        <w:rPr>
          <w:rFonts w:ascii="Arial-BoldMT" w:hAnsi="Arial-BoldMT" w:cs="Arial-BoldMT"/>
          <w:b/>
          <w:bCs/>
          <w:sz w:val="18"/>
          <w:szCs w:val="18"/>
        </w:rPr>
        <w:t>und KM06363</w:t>
      </w:r>
    </w:p>
    <w:p w14:paraId="110C6875" w14:textId="241005A1" w:rsidR="00AA30C2" w:rsidRDefault="00AA30C2" w:rsidP="00D24390">
      <w:pPr>
        <w:autoSpaceDE w:val="0"/>
        <w:autoSpaceDN w:val="0"/>
        <w:adjustRightInd w:val="0"/>
        <w:spacing w:after="0" w:line="240" w:lineRule="auto"/>
        <w:rPr>
          <w:rFonts w:ascii="Arial-BoldMT" w:hAnsi="Arial-BoldMT" w:cs="Arial-BoldMT"/>
          <w:b/>
          <w:bCs/>
          <w:sz w:val="18"/>
          <w:szCs w:val="18"/>
        </w:rPr>
      </w:pPr>
    </w:p>
    <w:p w14:paraId="15B4C303" w14:textId="77777777" w:rsidR="00AA30C2" w:rsidRPr="00D24390" w:rsidRDefault="00AA30C2" w:rsidP="00D24390">
      <w:pPr>
        <w:autoSpaceDE w:val="0"/>
        <w:autoSpaceDN w:val="0"/>
        <w:adjustRightInd w:val="0"/>
        <w:spacing w:after="0" w:line="240" w:lineRule="auto"/>
        <w:rPr>
          <w:rFonts w:ascii="Arial-BoldMT" w:hAnsi="Arial-BoldMT" w:cs="Arial-BoldMT"/>
          <w:b/>
          <w:bCs/>
          <w:sz w:val="18"/>
          <w:szCs w:val="18"/>
        </w:rPr>
      </w:pPr>
    </w:p>
    <w:p w14:paraId="70595143" w14:textId="2CE6DB72" w:rsidR="001529F5" w:rsidRPr="004D324C" w:rsidRDefault="001529F5" w:rsidP="00430C8D">
      <w:pPr>
        <w:spacing w:after="0"/>
        <w:rPr>
          <w:rFonts w:cstheme="minorHAnsi"/>
          <w:sz w:val="10"/>
          <w:szCs w:val="10"/>
        </w:rPr>
      </w:pPr>
    </w:p>
    <w:tbl>
      <w:tblPr>
        <w:tblStyle w:val="Tabellenraster"/>
        <w:tblW w:w="7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84"/>
        <w:gridCol w:w="5688"/>
      </w:tblGrid>
      <w:tr w:rsidR="00C9248E" w:rsidRPr="00AC16F0" w14:paraId="6F89BE0C" w14:textId="77777777" w:rsidTr="004D324C">
        <w:trPr>
          <w:trHeight w:val="757"/>
        </w:trPr>
        <w:tc>
          <w:tcPr>
            <w:tcW w:w="1134" w:type="dxa"/>
            <w:tcBorders>
              <w:top w:val="single" w:sz="4" w:space="0" w:color="auto"/>
              <w:bottom w:val="single" w:sz="4" w:space="0" w:color="auto"/>
            </w:tcBorders>
          </w:tcPr>
          <w:p w14:paraId="2962A316" w14:textId="77777777" w:rsidR="004D324C" w:rsidRPr="00162B3C" w:rsidRDefault="004D324C" w:rsidP="004D324C">
            <w:pPr>
              <w:spacing w:after="120"/>
              <w:rPr>
                <w:rFonts w:cstheme="minorHAnsi"/>
                <w:sz w:val="6"/>
                <w:szCs w:val="6"/>
              </w:rPr>
            </w:pPr>
          </w:p>
          <w:p w14:paraId="00C5B5E4" w14:textId="1B871CA5" w:rsidR="00C9248E" w:rsidRPr="00162B3C" w:rsidRDefault="00C9248E" w:rsidP="004D324C">
            <w:pPr>
              <w:spacing w:after="120"/>
              <w:rPr>
                <w:rFonts w:cstheme="minorHAnsi"/>
                <w:sz w:val="20"/>
                <w:szCs w:val="20"/>
              </w:rPr>
            </w:pPr>
            <w:r w:rsidRPr="00162B3C">
              <w:rPr>
                <w:rFonts w:cstheme="minorHAnsi"/>
                <w:sz w:val="20"/>
                <w:szCs w:val="20"/>
              </w:rPr>
              <w:t>Akti</w:t>
            </w:r>
            <w:r w:rsidR="004D324C" w:rsidRPr="00162B3C">
              <w:rPr>
                <w:rFonts w:cstheme="minorHAnsi"/>
                <w:sz w:val="20"/>
                <w:szCs w:val="20"/>
              </w:rPr>
              <w:t>o</w:t>
            </w:r>
            <w:r w:rsidRPr="00162B3C">
              <w:rPr>
                <w:rFonts w:cstheme="minorHAnsi"/>
                <w:sz w:val="20"/>
                <w:szCs w:val="20"/>
              </w:rPr>
              <w:t>n</w:t>
            </w:r>
          </w:p>
        </w:tc>
        <w:tc>
          <w:tcPr>
            <w:tcW w:w="284" w:type="dxa"/>
            <w:tcBorders>
              <w:top w:val="single" w:sz="4" w:space="0" w:color="auto"/>
              <w:bottom w:val="single" w:sz="4" w:space="0" w:color="auto"/>
            </w:tcBorders>
          </w:tcPr>
          <w:p w14:paraId="3BDF9E1B" w14:textId="77777777" w:rsidR="00C9248E" w:rsidRPr="00162B3C" w:rsidRDefault="00C9248E" w:rsidP="004D324C">
            <w:pPr>
              <w:spacing w:after="120"/>
              <w:rPr>
                <w:rFonts w:cstheme="minorHAnsi"/>
                <w:sz w:val="20"/>
                <w:szCs w:val="20"/>
              </w:rPr>
            </w:pPr>
          </w:p>
        </w:tc>
        <w:tc>
          <w:tcPr>
            <w:tcW w:w="5688" w:type="dxa"/>
            <w:tcBorders>
              <w:top w:val="single" w:sz="4" w:space="0" w:color="auto"/>
              <w:bottom w:val="single" w:sz="4" w:space="0" w:color="auto"/>
            </w:tcBorders>
          </w:tcPr>
          <w:p w14:paraId="5126C79E" w14:textId="77777777" w:rsidR="004D324C" w:rsidRPr="00162B3C" w:rsidRDefault="004D324C" w:rsidP="004D324C">
            <w:pPr>
              <w:rPr>
                <w:rFonts w:cstheme="minorHAnsi"/>
                <w:sz w:val="6"/>
                <w:szCs w:val="6"/>
              </w:rPr>
            </w:pPr>
          </w:p>
          <w:p w14:paraId="5ED7E55D" w14:textId="26A74BCB" w:rsidR="00C9248E" w:rsidRPr="00162B3C" w:rsidRDefault="00D24390" w:rsidP="004D324C">
            <w:pPr>
              <w:rPr>
                <w:rFonts w:eastAsia="Dotum" w:cstheme="minorHAnsi"/>
                <w:sz w:val="20"/>
                <w:szCs w:val="20"/>
                <w:lang w:val="de-DE"/>
              </w:rPr>
            </w:pPr>
            <w:r>
              <w:rPr>
                <w:rFonts w:eastAsia="Dotum" w:cstheme="minorHAnsi"/>
                <w:sz w:val="20"/>
                <w:szCs w:val="20"/>
              </w:rPr>
              <w:t>Kundinnen und Kunden können den Artikel in allen Manor Filialen zurückbringen und erhalten den Verkaufspreis von CHF 30,95.</w:t>
            </w:r>
          </w:p>
          <w:p w14:paraId="0CC15294" w14:textId="124792D0" w:rsidR="004D324C" w:rsidRPr="00162B3C" w:rsidRDefault="004D324C" w:rsidP="004D324C">
            <w:pPr>
              <w:rPr>
                <w:rFonts w:cstheme="minorHAnsi"/>
                <w:sz w:val="6"/>
                <w:szCs w:val="6"/>
              </w:rPr>
            </w:pPr>
          </w:p>
        </w:tc>
      </w:tr>
      <w:tr w:rsidR="00C9248E" w:rsidRPr="00AC16F0" w14:paraId="5B44EF1F" w14:textId="77777777" w:rsidTr="004D324C">
        <w:trPr>
          <w:trHeight w:val="361"/>
        </w:trPr>
        <w:tc>
          <w:tcPr>
            <w:tcW w:w="1134" w:type="dxa"/>
            <w:tcBorders>
              <w:top w:val="single" w:sz="4" w:space="0" w:color="auto"/>
              <w:bottom w:val="single" w:sz="4" w:space="0" w:color="auto"/>
            </w:tcBorders>
          </w:tcPr>
          <w:p w14:paraId="431CA284" w14:textId="77777777" w:rsidR="004D324C" w:rsidRPr="00162B3C" w:rsidRDefault="004D324C" w:rsidP="004D324C">
            <w:pPr>
              <w:spacing w:after="80"/>
              <w:rPr>
                <w:rFonts w:cstheme="minorHAnsi"/>
                <w:sz w:val="6"/>
                <w:szCs w:val="6"/>
              </w:rPr>
            </w:pPr>
          </w:p>
          <w:p w14:paraId="124CBABD" w14:textId="7AF5CF3F" w:rsidR="00C9248E" w:rsidRPr="00162B3C" w:rsidRDefault="00C9248E" w:rsidP="004D324C">
            <w:pPr>
              <w:spacing w:after="80"/>
              <w:rPr>
                <w:rFonts w:cstheme="minorHAnsi"/>
                <w:sz w:val="20"/>
                <w:szCs w:val="20"/>
              </w:rPr>
            </w:pPr>
            <w:r w:rsidRPr="00162B3C">
              <w:rPr>
                <w:rFonts w:cstheme="minorHAnsi"/>
                <w:sz w:val="20"/>
                <w:szCs w:val="20"/>
              </w:rPr>
              <w:t>Kontakt</w:t>
            </w:r>
          </w:p>
        </w:tc>
        <w:tc>
          <w:tcPr>
            <w:tcW w:w="284" w:type="dxa"/>
            <w:tcBorders>
              <w:top w:val="single" w:sz="4" w:space="0" w:color="auto"/>
              <w:bottom w:val="single" w:sz="4" w:space="0" w:color="auto"/>
            </w:tcBorders>
          </w:tcPr>
          <w:p w14:paraId="24A49930" w14:textId="77777777" w:rsidR="00C9248E" w:rsidRPr="00162B3C" w:rsidRDefault="00C9248E" w:rsidP="004D324C">
            <w:pPr>
              <w:spacing w:after="120"/>
              <w:rPr>
                <w:rFonts w:cstheme="minorHAnsi"/>
                <w:sz w:val="20"/>
                <w:szCs w:val="20"/>
              </w:rPr>
            </w:pPr>
          </w:p>
        </w:tc>
        <w:tc>
          <w:tcPr>
            <w:tcW w:w="5688" w:type="dxa"/>
            <w:tcBorders>
              <w:top w:val="single" w:sz="4" w:space="0" w:color="auto"/>
              <w:bottom w:val="single" w:sz="4" w:space="0" w:color="auto"/>
            </w:tcBorders>
          </w:tcPr>
          <w:p w14:paraId="27E97E9C" w14:textId="77777777" w:rsidR="00F13C43" w:rsidRPr="00215C69" w:rsidRDefault="00F13C43" w:rsidP="00F13C43">
            <w:pPr>
              <w:rPr>
                <w:rFonts w:cstheme="minorHAnsi"/>
                <w:sz w:val="6"/>
                <w:szCs w:val="6"/>
              </w:rPr>
            </w:pPr>
          </w:p>
          <w:p w14:paraId="43AAEFA7" w14:textId="77777777" w:rsidR="00F13C43" w:rsidRPr="00215C69" w:rsidRDefault="00F13C43" w:rsidP="00F13C43">
            <w:pPr>
              <w:rPr>
                <w:rFonts w:cstheme="minorHAnsi"/>
                <w:sz w:val="20"/>
                <w:szCs w:val="20"/>
                <w:lang w:val="fr-CH"/>
              </w:rPr>
            </w:pPr>
            <w:r w:rsidRPr="00215C69">
              <w:rPr>
                <w:rFonts w:cstheme="minorHAnsi"/>
                <w:sz w:val="20"/>
                <w:szCs w:val="20"/>
                <w:lang w:val="fr-CH"/>
              </w:rPr>
              <w:t>HJD DISTRIBUTION SA</w:t>
            </w:r>
            <w:r w:rsidRPr="00215C69">
              <w:rPr>
                <w:rFonts w:cstheme="minorHAnsi"/>
                <w:sz w:val="20"/>
                <w:szCs w:val="20"/>
                <w:lang w:val="fr-CH"/>
              </w:rPr>
              <w:br/>
              <w:t>c/o PLANZER</w:t>
            </w:r>
            <w:r w:rsidRPr="00215C69">
              <w:rPr>
                <w:rFonts w:cstheme="minorHAnsi"/>
                <w:sz w:val="20"/>
                <w:szCs w:val="20"/>
                <w:lang w:val="fr-CH"/>
              </w:rPr>
              <w:br/>
              <w:t>Route des Moulières 5 – Quai 25</w:t>
            </w:r>
            <w:r w:rsidRPr="00215C69">
              <w:rPr>
                <w:rFonts w:cstheme="minorHAnsi"/>
                <w:sz w:val="20"/>
                <w:szCs w:val="20"/>
                <w:lang w:val="fr-CH"/>
              </w:rPr>
              <w:br/>
              <w:t>1217 Meyrin Satigny</w:t>
            </w:r>
          </w:p>
          <w:p w14:paraId="0FB8B05D" w14:textId="77777777" w:rsidR="00F13C43" w:rsidRPr="00215C69" w:rsidRDefault="00F13C43" w:rsidP="00F13C43">
            <w:pPr>
              <w:rPr>
                <w:rFonts w:cstheme="minorHAnsi"/>
                <w:sz w:val="20"/>
                <w:szCs w:val="20"/>
                <w:lang w:val="fr-CH"/>
              </w:rPr>
            </w:pPr>
            <w:hyperlink r:id="rId11" w:tgtFrame="_blank" w:history="1">
              <w:r w:rsidRPr="00215C69">
                <w:rPr>
                  <w:rStyle w:val="Hyperlink"/>
                  <w:rFonts w:cstheme="minorHAnsi"/>
                  <w:color w:val="auto"/>
                  <w:sz w:val="20"/>
                  <w:szCs w:val="20"/>
                  <w:u w:val="none"/>
                  <w:bdr w:val="none" w:sz="0" w:space="0" w:color="auto" w:frame="1"/>
                  <w:lang w:val="fr-CH"/>
                </w:rPr>
                <w:t>+41 22 819 41 74</w:t>
              </w:r>
            </w:hyperlink>
          </w:p>
          <w:p w14:paraId="3B529955" w14:textId="77777777" w:rsidR="00F13C43" w:rsidRPr="00215C69" w:rsidRDefault="00F13C43" w:rsidP="00F13C43">
            <w:pPr>
              <w:rPr>
                <w:rFonts w:cstheme="minorHAnsi"/>
                <w:sz w:val="20"/>
                <w:szCs w:val="20"/>
              </w:rPr>
            </w:pPr>
            <w:hyperlink r:id="rId12" w:tgtFrame="_blank" w:history="1">
              <w:r w:rsidRPr="00215C69">
                <w:rPr>
                  <w:rStyle w:val="Hyperlink"/>
                  <w:rFonts w:cstheme="minorHAnsi"/>
                  <w:color w:val="auto"/>
                  <w:sz w:val="20"/>
                  <w:szCs w:val="20"/>
                  <w:u w:val="none"/>
                  <w:bdr w:val="none" w:sz="0" w:space="0" w:color="auto" w:frame="1"/>
                </w:rPr>
                <w:t>info@h-jd.ch</w:t>
              </w:r>
            </w:hyperlink>
          </w:p>
          <w:p w14:paraId="5858A1D3" w14:textId="0A8B9540" w:rsidR="004D324C" w:rsidRPr="00162B3C" w:rsidRDefault="004D324C" w:rsidP="00F13C43">
            <w:pPr>
              <w:rPr>
                <w:rFonts w:cstheme="minorHAnsi"/>
                <w:sz w:val="6"/>
                <w:szCs w:val="6"/>
              </w:rPr>
            </w:pPr>
          </w:p>
        </w:tc>
      </w:tr>
    </w:tbl>
    <w:p w14:paraId="777D6667" w14:textId="04058301" w:rsidR="00C9248E" w:rsidRPr="00AC16F0" w:rsidRDefault="00C9248E" w:rsidP="00281E71">
      <w:pPr>
        <w:tabs>
          <w:tab w:val="left" w:pos="5472"/>
        </w:tabs>
        <w:rPr>
          <w:rFonts w:cstheme="minorHAnsi"/>
        </w:rPr>
      </w:pPr>
    </w:p>
    <w:sectPr w:rsidR="00C9248E" w:rsidRPr="00AC16F0" w:rsidSect="00C9248E">
      <w:footerReference w:type="default" r:id="rId13"/>
      <w:pgSz w:w="8392" w:h="11907" w:code="1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B9EBD" w14:textId="77777777" w:rsidR="0044569B" w:rsidRDefault="0044569B" w:rsidP="00C9248E">
      <w:pPr>
        <w:spacing w:after="0" w:line="240" w:lineRule="auto"/>
      </w:pPr>
      <w:r>
        <w:separator/>
      </w:r>
    </w:p>
  </w:endnote>
  <w:endnote w:type="continuationSeparator" w:id="0">
    <w:p w14:paraId="423ABA56" w14:textId="77777777" w:rsidR="0044569B" w:rsidRDefault="0044569B" w:rsidP="00C92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ato">
    <w:charset w:val="00"/>
    <w:family w:val="swiss"/>
    <w:pitch w:val="variable"/>
    <w:sig w:usb0="E10002FF" w:usb1="5000ECFF" w:usb2="00000021" w:usb3="00000000" w:csb0="0000019F" w:csb1="00000000"/>
  </w:font>
  <w:font w:name="Didot">
    <w:altName w:val="Arial"/>
    <w:charset w:val="B1"/>
    <w:family w:val="auto"/>
    <w:pitch w:val="variable"/>
    <w:sig w:usb0="80000867" w:usb1="00000000" w:usb2="00000000" w:usb3="00000000" w:csb0="000001FB" w:csb1="00000000"/>
  </w:font>
  <w:font w:name="Arial-BoldMT">
    <w:altName w:val="Arial"/>
    <w:panose1 w:val="00000000000000000000"/>
    <w:charset w:val="00"/>
    <w:family w:val="auto"/>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245AE" w14:textId="399A41A7" w:rsidR="00591820" w:rsidRDefault="00ED60F6">
    <w:pPr>
      <w:pStyle w:val="Fuzeile"/>
    </w:pPr>
    <w:r w:rsidRPr="00ED60F6">
      <w:rPr>
        <w:noProof/>
      </w:rPr>
      <w:drawing>
        <wp:inline distT="0" distB="0" distL="0" distR="0" wp14:anchorId="3EDD18E9" wp14:editId="03C9B2FF">
          <wp:extent cx="1027953" cy="324327"/>
          <wp:effectExtent l="0" t="0" r="127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9139" cy="32785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5DF6D" w14:textId="77777777" w:rsidR="0044569B" w:rsidRDefault="0044569B" w:rsidP="00C9248E">
      <w:pPr>
        <w:spacing w:after="0" w:line="240" w:lineRule="auto"/>
      </w:pPr>
      <w:r>
        <w:separator/>
      </w:r>
    </w:p>
  </w:footnote>
  <w:footnote w:type="continuationSeparator" w:id="0">
    <w:p w14:paraId="7ADBC14F" w14:textId="77777777" w:rsidR="0044569B" w:rsidRDefault="0044569B" w:rsidP="00C924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48E"/>
    <w:rsid w:val="00086867"/>
    <w:rsid w:val="000876E7"/>
    <w:rsid w:val="00137B8F"/>
    <w:rsid w:val="001529F5"/>
    <w:rsid w:val="00162B3C"/>
    <w:rsid w:val="00174D33"/>
    <w:rsid w:val="001E526F"/>
    <w:rsid w:val="001F0DF0"/>
    <w:rsid w:val="00281E71"/>
    <w:rsid w:val="0037282F"/>
    <w:rsid w:val="00430C8D"/>
    <w:rsid w:val="0044569B"/>
    <w:rsid w:val="004C72BD"/>
    <w:rsid w:val="004D324C"/>
    <w:rsid w:val="00517E4D"/>
    <w:rsid w:val="00591820"/>
    <w:rsid w:val="005A2748"/>
    <w:rsid w:val="005D2D26"/>
    <w:rsid w:val="005D5FF1"/>
    <w:rsid w:val="005F3EB9"/>
    <w:rsid w:val="00613BCD"/>
    <w:rsid w:val="00675FEB"/>
    <w:rsid w:val="006A76DD"/>
    <w:rsid w:val="006D6832"/>
    <w:rsid w:val="006F7940"/>
    <w:rsid w:val="007A0FEF"/>
    <w:rsid w:val="0087698A"/>
    <w:rsid w:val="008A064A"/>
    <w:rsid w:val="008F66EE"/>
    <w:rsid w:val="00963F50"/>
    <w:rsid w:val="009E6627"/>
    <w:rsid w:val="00AA30C2"/>
    <w:rsid w:val="00AC16F0"/>
    <w:rsid w:val="00B55F77"/>
    <w:rsid w:val="00B9046F"/>
    <w:rsid w:val="00BA278C"/>
    <w:rsid w:val="00C12D0F"/>
    <w:rsid w:val="00C56405"/>
    <w:rsid w:val="00C9248E"/>
    <w:rsid w:val="00CA0346"/>
    <w:rsid w:val="00CD682F"/>
    <w:rsid w:val="00D24390"/>
    <w:rsid w:val="00EB5611"/>
    <w:rsid w:val="00ED60F6"/>
    <w:rsid w:val="00EE68A0"/>
    <w:rsid w:val="00F13C43"/>
    <w:rsid w:val="00FD0CD1"/>
    <w:rsid w:val="01D5FE78"/>
    <w:rsid w:val="02F0009C"/>
    <w:rsid w:val="1A0D72F8"/>
    <w:rsid w:val="2943CC2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8EDBB"/>
  <w15:chartTrackingRefBased/>
  <w15:docId w15:val="{BF5B28B6-A522-4A6A-A50E-43AA802F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92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9248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248E"/>
  </w:style>
  <w:style w:type="paragraph" w:styleId="Fuzeile">
    <w:name w:val="footer"/>
    <w:basedOn w:val="Standard"/>
    <w:link w:val="FuzeileZchn"/>
    <w:uiPriority w:val="99"/>
    <w:unhideWhenUsed/>
    <w:rsid w:val="00C9248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248E"/>
  </w:style>
  <w:style w:type="character" w:customStyle="1" w:styleId="A4">
    <w:name w:val="A4"/>
    <w:uiPriority w:val="99"/>
    <w:rsid w:val="00AC16F0"/>
    <w:rPr>
      <w:color w:val="1A1718"/>
      <w:sz w:val="20"/>
      <w:szCs w:val="20"/>
    </w:rPr>
  </w:style>
  <w:style w:type="character" w:styleId="Hyperlink">
    <w:name w:val="Hyperlink"/>
    <w:basedOn w:val="Absatz-Standardschriftart"/>
    <w:uiPriority w:val="99"/>
    <w:unhideWhenUsed/>
    <w:rsid w:val="004D324C"/>
    <w:rPr>
      <w:color w:val="0563C1" w:themeColor="hyperlink"/>
      <w:u w:val="single"/>
    </w:rPr>
  </w:style>
  <w:style w:type="character" w:styleId="NichtaufgelsteErwhnung">
    <w:name w:val="Unresolved Mention"/>
    <w:basedOn w:val="Absatz-Standardschriftart"/>
    <w:uiPriority w:val="99"/>
    <w:semiHidden/>
    <w:unhideWhenUsed/>
    <w:rsid w:val="004D324C"/>
    <w:rPr>
      <w:color w:val="605E5C"/>
      <w:shd w:val="clear" w:color="auto" w:fill="E1DFDD"/>
    </w:rPr>
  </w:style>
  <w:style w:type="character" w:styleId="BesuchterLink">
    <w:name w:val="FollowedHyperlink"/>
    <w:basedOn w:val="Absatz-Standardschriftart"/>
    <w:uiPriority w:val="99"/>
    <w:semiHidden/>
    <w:unhideWhenUsed/>
    <w:rsid w:val="00162B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20info@h-jd.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41%20819%2041%207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a4df72-c9a1-4d52-92e4-16a0acffa81d">
      <Terms xmlns="http://schemas.microsoft.com/office/infopath/2007/PartnerControls"/>
    </lcf76f155ced4ddcb4097134ff3c332f>
    <Kommentar xmlns="aea4df72-c9a1-4d52-92e4-16a0acffa81d" xsi:nil="true"/>
    <TaxCatchAll xmlns="2dc3ad92-e9e3-413c-be24-3199c41c650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ED4F3D720A695418206A59673293176" ma:contentTypeVersion="16" ma:contentTypeDescription="Ein neues Dokument erstellen." ma:contentTypeScope="" ma:versionID="c64f0aeadcc33b95002e7c4762f2cc82">
  <xsd:schema xmlns:xsd="http://www.w3.org/2001/XMLSchema" xmlns:xs="http://www.w3.org/2001/XMLSchema" xmlns:p="http://schemas.microsoft.com/office/2006/metadata/properties" xmlns:ns2="aea4df72-c9a1-4d52-92e4-16a0acffa81d" xmlns:ns3="2dc3ad92-e9e3-413c-be24-3199c41c6506" targetNamespace="http://schemas.microsoft.com/office/2006/metadata/properties" ma:root="true" ma:fieldsID="1a4580a387d1b2686d5ecac7d73db8ff" ns2:_="" ns3:_="">
    <xsd:import namespace="aea4df72-c9a1-4d52-92e4-16a0acffa81d"/>
    <xsd:import namespace="2dc3ad92-e9e3-413c-be24-3199c41c65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Kommenta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4df72-c9a1-4d52-92e4-16a0acffa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187290f-c634-443e-843f-5f9183032da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Kommentar" ma:index="22" nillable="true" ma:displayName="Kommentar" ma:format="Dropdown" ma:internalName="Kommentar">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c3ad92-e9e3-413c-be24-3199c41c65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ec0268-2f5d-4ffb-acf8-ee9157386f8f}" ma:internalName="TaxCatchAll" ma:showField="CatchAllData" ma:web="2dc3ad92-e9e3-413c-be24-3199c41c650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6B913B-3D87-448B-BE4C-5967B3946999}">
  <ds:schemaRefs>
    <ds:schemaRef ds:uri="http://schemas.microsoft.com/sharepoint/v3/contenttype/forms"/>
  </ds:schemaRefs>
</ds:datastoreItem>
</file>

<file path=customXml/itemProps2.xml><?xml version="1.0" encoding="utf-8"?>
<ds:datastoreItem xmlns:ds="http://schemas.openxmlformats.org/officeDocument/2006/customXml" ds:itemID="{D7C92551-35D6-4FAA-9E8D-6455B9D85376}">
  <ds:schemaRefs>
    <ds:schemaRef ds:uri="http://schemas.microsoft.com/office/2006/metadata/properties"/>
    <ds:schemaRef ds:uri="http://schemas.microsoft.com/office/infopath/2007/PartnerControls"/>
    <ds:schemaRef ds:uri="aea4df72-c9a1-4d52-92e4-16a0acffa81d"/>
    <ds:schemaRef ds:uri="2dc3ad92-e9e3-413c-be24-3199c41c6506"/>
  </ds:schemaRefs>
</ds:datastoreItem>
</file>

<file path=customXml/itemProps3.xml><?xml version="1.0" encoding="utf-8"?>
<ds:datastoreItem xmlns:ds="http://schemas.openxmlformats.org/officeDocument/2006/customXml" ds:itemID="{6CF7AF16-B532-4D1C-9A6C-376FE7D4CFA9}">
  <ds:schemaRefs>
    <ds:schemaRef ds:uri="http://schemas.openxmlformats.org/officeDocument/2006/bibliography"/>
  </ds:schemaRefs>
</ds:datastoreItem>
</file>

<file path=customXml/itemProps4.xml><?xml version="1.0" encoding="utf-8"?>
<ds:datastoreItem xmlns:ds="http://schemas.openxmlformats.org/officeDocument/2006/customXml" ds:itemID="{575E8362-1821-4595-82E4-08F8B94D7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4df72-c9a1-4d52-92e4-16a0acffa81d"/>
    <ds:schemaRef ds:uri="2dc3ad92-e9e3-413c-be24-3199c41c6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750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Manor AG</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 Noémie</dc:creator>
  <cp:keywords/>
  <dc:description/>
  <cp:lastModifiedBy>Gisinger Katrin Melanie</cp:lastModifiedBy>
  <cp:revision>3</cp:revision>
  <dcterms:created xsi:type="dcterms:W3CDTF">2025-09-23T11:55:00Z</dcterms:created>
  <dcterms:modified xsi:type="dcterms:W3CDTF">2025-09-26T16:53:00Z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0x0101001ED4F3D720A695418206A59673293176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TriggerFlowInfo">
    <vt:lpwstr/>
  </property>
  <property fmtid="{D5CDD505-2E9C-101B-9397-08002B2CF9AE}" pid="7" name="xd_Signature">
    <vt:bool>false</vt:bool>
  </property>
  <property fmtid="{D5CDD505-2E9C-101B-9397-08002B2CF9AE}" pid="8" name="MediaServiceImageTags">
    <vt:lpwstr/>
  </property>
</Properties>
</file>